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jc w:val="center"/>
        <w:rPr>
          <w:b/>
          <w:bCs/>
        </w:rPr>
      </w:pPr>
    </w:p>
    <w:p w:rsidR="00E57F32" w:rsidRDefault="00E57F32" w:rsidP="00E57F32">
      <w:pPr>
        <w:pStyle w:val="NormalWeb"/>
        <w:spacing w:before="0" w:beforeAutospacing="0" w:after="0" w:afterAutospacing="0" w:line="480" w:lineRule="auto"/>
        <w:rPr>
          <w:b/>
          <w:bCs/>
        </w:rPr>
      </w:pPr>
    </w:p>
    <w:p w:rsidR="00E57F32" w:rsidRPr="000138C6" w:rsidRDefault="00E57F32" w:rsidP="00E57F3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Black </w:t>
      </w:r>
      <w:r w:rsidR="00673436">
        <w:rPr>
          <w:rFonts w:ascii="Times New Roman" w:hAnsi="Times New Roman" w:cs="Times New Roman"/>
          <w:b/>
          <w:bCs/>
          <w:sz w:val="24"/>
          <w:szCs w:val="24"/>
        </w:rPr>
        <w:t>L</w:t>
      </w:r>
      <w:r>
        <w:rPr>
          <w:rFonts w:ascii="Times New Roman" w:hAnsi="Times New Roman" w:cs="Times New Roman"/>
          <w:b/>
          <w:bCs/>
          <w:sz w:val="24"/>
          <w:szCs w:val="24"/>
        </w:rPr>
        <w:t>ives Matter Movement</w:t>
      </w:r>
    </w:p>
    <w:p w:rsidR="00E57F32" w:rsidRPr="006A7A77" w:rsidRDefault="00E57F32" w:rsidP="00E57F32">
      <w:pPr>
        <w:pStyle w:val="NormalWeb"/>
        <w:spacing w:before="0" w:beforeAutospacing="0" w:after="0" w:afterAutospacing="0" w:line="480" w:lineRule="auto"/>
        <w:jc w:val="center"/>
        <w:rPr>
          <w:color w:val="0E101A"/>
        </w:rPr>
      </w:pPr>
      <w:r w:rsidRPr="006A7A77">
        <w:rPr>
          <w:color w:val="0E101A"/>
        </w:rPr>
        <w:t>Name</w:t>
      </w:r>
    </w:p>
    <w:p w:rsidR="00E57F32" w:rsidRPr="006A7A77" w:rsidRDefault="00E57F32" w:rsidP="00E57F32">
      <w:pPr>
        <w:pStyle w:val="NormalWeb"/>
        <w:spacing w:before="0" w:beforeAutospacing="0" w:after="0" w:afterAutospacing="0" w:line="480" w:lineRule="auto"/>
        <w:jc w:val="center"/>
        <w:rPr>
          <w:color w:val="0E101A"/>
        </w:rPr>
      </w:pPr>
      <w:r w:rsidRPr="006A7A77">
        <w:rPr>
          <w:color w:val="0E101A"/>
        </w:rPr>
        <w:t>Institution</w:t>
      </w:r>
    </w:p>
    <w:p w:rsidR="00E57F32" w:rsidRPr="006A7A77" w:rsidRDefault="00E57F32" w:rsidP="00E57F32">
      <w:pPr>
        <w:pStyle w:val="NormalWeb"/>
        <w:spacing w:before="0" w:beforeAutospacing="0" w:after="0" w:afterAutospacing="0" w:line="480" w:lineRule="auto"/>
        <w:jc w:val="center"/>
        <w:rPr>
          <w:color w:val="0E101A"/>
        </w:rPr>
      </w:pPr>
      <w:r w:rsidRPr="006A7A77">
        <w:rPr>
          <w:color w:val="0E101A"/>
        </w:rPr>
        <w:t>Course</w:t>
      </w:r>
    </w:p>
    <w:p w:rsidR="00E57F32" w:rsidRPr="006A7A77" w:rsidRDefault="00E57F32" w:rsidP="00E57F32">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E57F32" w:rsidRDefault="00E57F32" w:rsidP="00E57F32">
      <w:pPr>
        <w:pStyle w:val="NormalWeb"/>
        <w:spacing w:before="0" w:beforeAutospacing="0" w:after="0" w:afterAutospacing="0" w:line="480" w:lineRule="auto"/>
        <w:jc w:val="center"/>
        <w:rPr>
          <w:color w:val="0E101A"/>
        </w:rPr>
      </w:pPr>
      <w:r w:rsidRPr="006A7A77">
        <w:rPr>
          <w:color w:val="0E101A"/>
        </w:rPr>
        <w:t>Date</w:t>
      </w:r>
    </w:p>
    <w:p w:rsidR="00E57F32" w:rsidRDefault="00E57F32" w:rsidP="00E57F32">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57F32" w:rsidRPr="00506A41" w:rsidRDefault="00E57F32" w:rsidP="00E57F32">
      <w:pPr>
        <w:spacing w:line="480" w:lineRule="auto"/>
        <w:jc w:val="center"/>
        <w:rPr>
          <w:b/>
          <w:bCs/>
        </w:rPr>
      </w:pPr>
      <w:r>
        <w:rPr>
          <w:rFonts w:ascii="Times New Roman" w:hAnsi="Times New Roman" w:cs="Times New Roman"/>
          <w:b/>
          <w:bCs/>
          <w:sz w:val="24"/>
          <w:szCs w:val="24"/>
        </w:rPr>
        <w:lastRenderedPageBreak/>
        <w:t>The Black Lives Matter Movement</w:t>
      </w:r>
    </w:p>
    <w:p w:rsidR="00673436" w:rsidRDefault="00673436" w:rsidP="00673436">
      <w:pPr>
        <w:pStyle w:val="NormalWeb"/>
        <w:spacing w:before="0" w:beforeAutospacing="0" w:after="0" w:afterAutospacing="0" w:line="480" w:lineRule="auto"/>
        <w:ind w:firstLine="720"/>
        <w:jc w:val="both"/>
        <w:rPr>
          <w:color w:val="0E101A"/>
        </w:rPr>
      </w:pPr>
      <w:r>
        <w:rPr>
          <w:color w:val="0E101A"/>
        </w:rPr>
        <w:t>To be racially biased means to have a negative or racist attitude or opinion toward another person or group of people primarily based on skin color or race. Racism exists when organizations and laws sponsor racial discrimination. Black Lives Matter (BLM), the international social movement is committed to fighting racism and anti-Black violence, particularly in the form of police violence. However, the primary agenda of the movement has been contested and understood differently, with blames for it being more of a Marxist movement than a push for social justice. Comparing two articles based on the movement brings out some similarities and differences that are worth considering.</w:t>
      </w:r>
    </w:p>
    <w:p w:rsidR="00673436" w:rsidRDefault="00673436" w:rsidP="00673436">
      <w:pPr>
        <w:pStyle w:val="NormalWeb"/>
        <w:spacing w:before="0" w:beforeAutospacing="0" w:after="0" w:afterAutospacing="0" w:line="480" w:lineRule="auto"/>
        <w:ind w:firstLine="720"/>
        <w:jc w:val="both"/>
        <w:rPr>
          <w:color w:val="0E101A"/>
        </w:rPr>
      </w:pPr>
      <w:r>
        <w:rPr>
          <w:color w:val="0E101A"/>
        </w:rPr>
        <w:t>The article “</w:t>
      </w:r>
      <w:r>
        <w:rPr>
          <w:rStyle w:val="Emphasis"/>
          <w:color w:val="0E101A"/>
        </w:rPr>
        <w:t>Anger Can Build a Better World”</w:t>
      </w:r>
      <w:r>
        <w:rPr>
          <w:color w:val="0E101A"/>
        </w:rPr>
        <w:t> focuses on the main ideologies of Black Lives Matter and its sole purpose of using anger to forge change in society. The Black Lives Matter movement was started in 2013 in the United States to end black violence and fight against racism, focusing on police brutality</w:t>
      </w:r>
      <w:r w:rsidR="00AB577A">
        <w:rPr>
          <w:color w:val="0E101A"/>
        </w:rPr>
        <w:t xml:space="preserve"> (Matter, 2020)</w:t>
      </w:r>
      <w:r>
        <w:rPr>
          <w:color w:val="0E101A"/>
        </w:rPr>
        <w:t>. For decades, whites have committed the most racial discrimination and prejudice in the United States against numerous other races, such as African-Americans and Latinos. Racial bias among predominantly white police forces is a central factor explaining the uneven number of black Americans and other minorities who are victims of police brutality</w:t>
      </w:r>
      <w:r w:rsidR="00AB577A">
        <w:rPr>
          <w:color w:val="0E101A"/>
        </w:rPr>
        <w:t xml:space="preserve"> (Matter, 2020)</w:t>
      </w:r>
      <w:r>
        <w:rPr>
          <w:color w:val="0E101A"/>
        </w:rPr>
        <w:t>. </w:t>
      </w:r>
    </w:p>
    <w:p w:rsidR="00673436" w:rsidRDefault="00673436" w:rsidP="00673436">
      <w:pPr>
        <w:pStyle w:val="NormalWeb"/>
        <w:spacing w:before="0" w:beforeAutospacing="0" w:after="0" w:afterAutospacing="0" w:line="480" w:lineRule="auto"/>
        <w:ind w:firstLine="720"/>
        <w:jc w:val="both"/>
        <w:rPr>
          <w:color w:val="0E101A"/>
        </w:rPr>
      </w:pPr>
      <w:r>
        <w:rPr>
          <w:color w:val="0E101A"/>
        </w:rPr>
        <w:t>In the article, the writer speaks of how anger has been used repeatedly to express and boldly stand up against racial injustices. The aspect of anger in peaceful demonstrations can be at first tough to grasp. In most cases, peaceful rioting is assumed to have less intensity in people’s expression or characterized with peaceful chants while holding placards along the street. On the contrary, anger indeed can be used to condemn what a vice in society passionately</w:t>
      </w:r>
      <w:r w:rsidR="006A4EE1">
        <w:rPr>
          <w:color w:val="0E101A"/>
        </w:rPr>
        <w:t xml:space="preserve"> (Cherry, 2020)</w:t>
      </w:r>
      <w:r>
        <w:rPr>
          <w:color w:val="0E101A"/>
        </w:rPr>
        <w:t xml:space="preserve">. The article’s sentiments suggest that the aim of anger is not to make white people </w:t>
      </w:r>
      <w:r>
        <w:rPr>
          <w:color w:val="0E101A"/>
        </w:rPr>
        <w:lastRenderedPageBreak/>
        <w:t>miserable about themselves. Instead, it emphasizes the importance of Black lives and the ideals of equality. In this sense, anger is not opposed to passion. It reflects sympathy for the oppressed as well as a hope for a better future. People are motivated to act when they are angry about racial inequality. Rage cannot be suppressed, and it should not be cloaked in the garb of political correctness. </w:t>
      </w:r>
    </w:p>
    <w:p w:rsidR="00673436" w:rsidRDefault="00673436" w:rsidP="00673436">
      <w:pPr>
        <w:pStyle w:val="NormalWeb"/>
        <w:spacing w:before="0" w:beforeAutospacing="0" w:after="0" w:afterAutospacing="0" w:line="480" w:lineRule="auto"/>
        <w:ind w:firstLine="720"/>
        <w:jc w:val="both"/>
        <w:rPr>
          <w:color w:val="0E101A"/>
        </w:rPr>
      </w:pPr>
      <w:r>
        <w:rPr>
          <w:color w:val="0E101A"/>
        </w:rPr>
        <w:t xml:space="preserve">The piece describes the social demonstrations as “American as possible.” The rage seen at Black Lives Matter demonstrations is more than just emotional identity politics, indicating that Black people are morally valuable and should be </w:t>
      </w:r>
      <w:r w:rsidR="00037AD3">
        <w:rPr>
          <w:color w:val="0E101A"/>
        </w:rPr>
        <w:t>valued (</w:t>
      </w:r>
      <w:r w:rsidR="006A4EE1">
        <w:rPr>
          <w:color w:val="0E101A"/>
        </w:rPr>
        <w:t>Cherry, 2020)</w:t>
      </w:r>
      <w:r>
        <w:rPr>
          <w:color w:val="0E101A"/>
        </w:rPr>
        <w:t xml:space="preserve">. It claims that, while the culture does not value Black people, those who face psychological distress, infection, or arrest do. This rage gives dignity to Black children who may have come to believe that their skin color was a death </w:t>
      </w:r>
      <w:r w:rsidR="00037AD3">
        <w:rPr>
          <w:color w:val="0E101A"/>
        </w:rPr>
        <w:t>sentence (</w:t>
      </w:r>
      <w:r w:rsidR="006A4EE1">
        <w:rPr>
          <w:color w:val="0E101A"/>
        </w:rPr>
        <w:t>Cherry, 2020)</w:t>
      </w:r>
      <w:r>
        <w:rPr>
          <w:color w:val="0E101A"/>
        </w:rPr>
        <w:t>. Anger also reflects how important justice is to the demonstrators. Protesters maintain values that are identical to those stated in the founding principles.</w:t>
      </w:r>
    </w:p>
    <w:p w:rsidR="00673436" w:rsidRDefault="00673436" w:rsidP="00673436">
      <w:pPr>
        <w:pStyle w:val="NormalWeb"/>
        <w:spacing w:before="0" w:beforeAutospacing="0" w:after="0" w:afterAutospacing="0" w:line="480" w:lineRule="auto"/>
        <w:ind w:firstLine="720"/>
        <w:jc w:val="both"/>
        <w:rPr>
          <w:color w:val="0E101A"/>
        </w:rPr>
      </w:pPr>
      <w:r>
        <w:rPr>
          <w:color w:val="0E101A"/>
        </w:rPr>
        <w:t>Looking into “</w:t>
      </w:r>
      <w:r>
        <w:rPr>
          <w:rStyle w:val="Emphasis"/>
          <w:color w:val="0E101A"/>
        </w:rPr>
        <w:t>Make no mistake – BLM is a radical neo-Marxist political movement</w:t>
      </w:r>
      <w:r>
        <w:rPr>
          <w:color w:val="0E101A"/>
        </w:rPr>
        <w:t>,” the article has an alternative understanding to the social movement. The article relies on how Black Lives Matter is a group acting on the Marxist influence that advocates for revolutionary communism. Marxism is a political, economic, and social ideology that looks at how capitalism affects labor, economic growth and production, and recommends a worker uprising to rebel capitalism and replace it with communism. In the article, the movement has been categorized as anarchic with the fact that it identifies itself as a neo-Marxist movement</w:t>
      </w:r>
      <w:r w:rsidR="00037AD3">
        <w:rPr>
          <w:color w:val="0E101A"/>
        </w:rPr>
        <w:t xml:space="preserve"> </w:t>
      </w:r>
      <w:r w:rsidR="00106AD5">
        <w:rPr>
          <w:color w:val="0E101A"/>
        </w:rPr>
        <w:t>(Phillips, 2020)</w:t>
      </w:r>
      <w:r>
        <w:rPr>
          <w:color w:val="0E101A"/>
        </w:rPr>
        <w:t xml:space="preserve">. BLM campaigns for defunding the police, undermining capitalism and the hierarchical system, demanding reparations for slavery to reduce inequality, challenging the Western-prescribed nuclear family framework, and raising funds to bail out black inmates awaiting trial via </w:t>
      </w:r>
      <w:r>
        <w:rPr>
          <w:color w:val="0E101A"/>
        </w:rPr>
        <w:lastRenderedPageBreak/>
        <w:t>numerous offshoot petitions</w:t>
      </w:r>
      <w:r w:rsidR="00106AD5">
        <w:rPr>
          <w:color w:val="0E101A"/>
        </w:rPr>
        <w:t>(Phillips, 2020)</w:t>
      </w:r>
      <w:r>
        <w:rPr>
          <w:color w:val="0E101A"/>
        </w:rPr>
        <w:t>. Some of the radical left ideologies being promoted by the movement include taking ownership of capital distribution, weakening social institutions, and neutralizing and undermining police forces, as described in the article.</w:t>
      </w:r>
    </w:p>
    <w:p w:rsidR="00673436" w:rsidRDefault="00673436" w:rsidP="00673436">
      <w:pPr>
        <w:pStyle w:val="NormalWeb"/>
        <w:spacing w:before="0" w:beforeAutospacing="0" w:after="0" w:afterAutospacing="0" w:line="480" w:lineRule="auto"/>
        <w:ind w:firstLine="720"/>
        <w:jc w:val="both"/>
        <w:rPr>
          <w:color w:val="0E101A"/>
        </w:rPr>
      </w:pPr>
      <w:r>
        <w:rPr>
          <w:color w:val="0E101A"/>
        </w:rPr>
        <w:t xml:space="preserve">The BLM organization has gained popularity in the United States and worldwide, attracting a lot of attention from companies and celebrities. The article suggests that the move to endorsing the sentiments of the movement is to avoid being on the wrong side of history and to remain commercially relevant rather than addressing racial </w:t>
      </w:r>
      <w:r w:rsidR="00037AD3">
        <w:rPr>
          <w:color w:val="0E101A"/>
        </w:rPr>
        <w:t>inequality (</w:t>
      </w:r>
      <w:r w:rsidR="008951F4">
        <w:rPr>
          <w:color w:val="0E101A"/>
        </w:rPr>
        <w:t>Phillips, 2020).</w:t>
      </w:r>
      <w:r>
        <w:rPr>
          <w:color w:val="0E101A"/>
        </w:rPr>
        <w:t xml:space="preserve"> For instance, numerous entities such as Nike, the UK tea manufacturers Amazon and Airbnb have each in their capacities donated money, pushed for hashtags supporting the social movement or banning the police from using their products in a bid to avoid the cancel culture and the massive boycotts that are now common on social media platforms used by BLM </w:t>
      </w:r>
      <w:r w:rsidR="00037AD3">
        <w:rPr>
          <w:color w:val="0E101A"/>
        </w:rPr>
        <w:t>followers (</w:t>
      </w:r>
      <w:r w:rsidR="008951F4">
        <w:rPr>
          <w:color w:val="0E101A"/>
        </w:rPr>
        <w:t>Phillips, 2020)</w:t>
      </w:r>
      <w:r>
        <w:rPr>
          <w:color w:val="0E101A"/>
        </w:rPr>
        <w:t>. Ironically, the true agendas of these institutions go unnoticed.</w:t>
      </w:r>
    </w:p>
    <w:p w:rsidR="00673436" w:rsidRDefault="00673436" w:rsidP="00673436">
      <w:pPr>
        <w:pStyle w:val="NormalWeb"/>
        <w:spacing w:before="0" w:beforeAutospacing="0" w:after="0" w:afterAutospacing="0" w:line="480" w:lineRule="auto"/>
        <w:ind w:firstLine="720"/>
        <w:jc w:val="both"/>
        <w:rPr>
          <w:color w:val="0E101A"/>
        </w:rPr>
      </w:pPr>
      <w:r>
        <w:rPr>
          <w:color w:val="0E101A"/>
        </w:rPr>
        <w:t>The article states that the movement and the entities surrounding it are influenced by a communist agenda. It describes the social organization as a decentralized and opaque movement that allows international chapters to form under its shield</w:t>
      </w:r>
      <w:r w:rsidR="008951F4">
        <w:rPr>
          <w:color w:val="0E101A"/>
        </w:rPr>
        <w:t xml:space="preserve"> (Phillips, 2020)</w:t>
      </w:r>
      <w:r>
        <w:rPr>
          <w:color w:val="0E101A"/>
        </w:rPr>
        <w:t xml:space="preserve">. There is no transparency because there is no framework, no figurehead, and no centralized system of financial control. Nobody advocates for a halt to violence while also creating a moral cover for criminals to hide behind. It suggests that choreography and a high sense of organization avoid exploitation by communists, which has been a common plight of social </w:t>
      </w:r>
      <w:r w:rsidR="00037AD3">
        <w:rPr>
          <w:color w:val="0E101A"/>
        </w:rPr>
        <w:t>activism (</w:t>
      </w:r>
      <w:r w:rsidR="008951F4">
        <w:rPr>
          <w:color w:val="0E101A"/>
        </w:rPr>
        <w:t>Phillips, 2020)</w:t>
      </w:r>
      <w:r>
        <w:rPr>
          <w:color w:val="0E101A"/>
        </w:rPr>
        <w:t>. The rate of violence that emanates from the protests is also a point of concern fueled by the hatred towards the police. On the contrary, anti-police defiance and harm towards the police have been encouraged by the Black Lives Matter movement, which has equally resulted in the death of officers.</w:t>
      </w:r>
    </w:p>
    <w:p w:rsidR="00673436" w:rsidRDefault="00673436" w:rsidP="00673436">
      <w:pPr>
        <w:pStyle w:val="NormalWeb"/>
        <w:spacing w:before="0" w:beforeAutospacing="0" w:after="0" w:afterAutospacing="0" w:line="480" w:lineRule="auto"/>
        <w:ind w:firstLine="720"/>
        <w:jc w:val="both"/>
        <w:rPr>
          <w:color w:val="0E101A"/>
        </w:rPr>
      </w:pPr>
      <w:r>
        <w:rPr>
          <w:color w:val="0E101A"/>
        </w:rPr>
        <w:lastRenderedPageBreak/>
        <w:t>Comparing the two articles, the main similarity that takes precedence is acknowledging racial bias affecting minorities in the United States. Black Lives Matter activists aim to raise awareness of the many forms in which African Americans are treated inversely in society and how institutions, policies, and regulations contribute to that injustice</w:t>
      </w:r>
      <w:r w:rsidR="00AB577A">
        <w:rPr>
          <w:color w:val="0E101A"/>
        </w:rPr>
        <w:t xml:space="preserve"> (Matter, 2020)</w:t>
      </w:r>
      <w:r>
        <w:rPr>
          <w:color w:val="0E101A"/>
        </w:rPr>
        <w:t>. Community activism, peaceful marches, ad letter-writing initiatives have also been used by the movement to contest racism. BLM aims to end police violence, over-policing of black people, and crimes committed by for-profit prisons.</w:t>
      </w:r>
    </w:p>
    <w:p w:rsidR="00673436" w:rsidRDefault="00673436" w:rsidP="00673436">
      <w:pPr>
        <w:pStyle w:val="NormalWeb"/>
        <w:spacing w:before="0" w:beforeAutospacing="0" w:after="0" w:afterAutospacing="0" w:line="480" w:lineRule="auto"/>
        <w:ind w:firstLine="720"/>
        <w:jc w:val="both"/>
        <w:rPr>
          <w:color w:val="0E101A"/>
        </w:rPr>
      </w:pPr>
      <w:r>
        <w:rPr>
          <w:color w:val="0E101A"/>
        </w:rPr>
        <w:t>On the other hand, the ideologies explained in the articles express a different view of the main agenda of the movement, its methods to achieve racial equality and structure. While one article advocates for the use of anger as a passionate motivation to fight injustice and asks for the embracement of anger, the other describes several incidents that have resulted in deaths, vandalism, and violence resulting from outraged protests. It is complex to differentiate protests that start with peaceful intentions but end up turning to outright violence, increased tension, and adverse effects such as looting. </w:t>
      </w:r>
    </w:p>
    <w:p w:rsidR="00673436" w:rsidRDefault="00673436" w:rsidP="00673436">
      <w:pPr>
        <w:pStyle w:val="NormalWeb"/>
        <w:spacing w:before="0" w:beforeAutospacing="0" w:after="0" w:afterAutospacing="0" w:line="480" w:lineRule="auto"/>
        <w:ind w:firstLine="720"/>
        <w:jc w:val="both"/>
        <w:rPr>
          <w:color w:val="0E101A"/>
        </w:rPr>
      </w:pPr>
      <w:r>
        <w:rPr>
          <w:color w:val="0E101A"/>
        </w:rPr>
        <w:t>The assumption that the far-left agenda guide the BLM movement is mainly attributed to their requests, especially with their appeal to defund the police department and instead to invest the money in community social services, change policies that oppress the minority, and demand to give more power to the people rather than entities that oppress them can be confused with advocating communism. In contrast, the first journal dignifies these approaches saying the diverse voices speak out against racial inequality through protest, and it is being done when showing anger. This anger is neither a diversion nor a threat to American ideals; it simply enables people to create a better society that is morally and politically right.</w:t>
      </w:r>
    </w:p>
    <w:p w:rsidR="00673436" w:rsidRDefault="00673436" w:rsidP="00673436">
      <w:pPr>
        <w:pStyle w:val="NormalWeb"/>
        <w:spacing w:before="0" w:beforeAutospacing="0" w:after="0" w:afterAutospacing="0" w:line="480" w:lineRule="auto"/>
        <w:ind w:firstLine="720"/>
        <w:jc w:val="both"/>
        <w:rPr>
          <w:color w:val="0E101A"/>
        </w:rPr>
      </w:pPr>
      <w:r>
        <w:rPr>
          <w:color w:val="0E101A"/>
        </w:rPr>
        <w:lastRenderedPageBreak/>
        <w:t xml:space="preserve">Racism and racial discrimination, such as police brutality, prejudices, and abuse, can be experienced in various places, including the media, schools, the workplace, communities, local government, service agencies and nearly every aspect of everyday life. Black Lives Matter and other similar movements are stepping stones toward social equality and </w:t>
      </w:r>
      <w:r w:rsidR="00037AD3">
        <w:rPr>
          <w:color w:val="0E101A"/>
        </w:rPr>
        <w:t>justice.</w:t>
      </w:r>
      <w:r w:rsidR="00037AD3" w:rsidRPr="00EF7ABB">
        <w:rPr>
          <w:color w:val="0E101A"/>
        </w:rPr>
        <w:t xml:space="preserve"> Dealing</w:t>
      </w:r>
      <w:r w:rsidR="00EF7ABB" w:rsidRPr="00EF7ABB">
        <w:rPr>
          <w:color w:val="0E101A"/>
        </w:rPr>
        <w:t xml:space="preserve"> with racial discrimination and bigotry entails addressing racial discrimination and inequality as well. Community-building efforts, e.g., the BLM, fostering democracy, a core principle of the United States Constitution, aids in fighting racial prejudice.</w:t>
      </w:r>
      <w:r>
        <w:rPr>
          <w:color w:val="0E101A"/>
        </w:rPr>
        <w:t xml:space="preserve"> If properly handled, a positive impact will lead people in the United States and worldwide to embrace people of all ethnicities.</w:t>
      </w:r>
    </w:p>
    <w:p w:rsidR="00673436" w:rsidRPr="00D17A4C" w:rsidRDefault="00673436" w:rsidP="00673436">
      <w:pPr>
        <w:spacing w:line="480" w:lineRule="auto"/>
        <w:ind w:firstLine="720"/>
        <w:jc w:val="both"/>
      </w:pPr>
    </w:p>
    <w:p w:rsidR="00E57F32" w:rsidRDefault="00E57F32" w:rsidP="00E57F32">
      <w:pPr>
        <w:spacing w:line="480" w:lineRule="auto"/>
        <w:rPr>
          <w:rFonts w:ascii="Times New Roman" w:hAnsi="Times New Roman" w:cs="Times New Roman"/>
          <w:sz w:val="24"/>
          <w:szCs w:val="24"/>
        </w:rPr>
      </w:pPr>
    </w:p>
    <w:p w:rsidR="00E45E98" w:rsidRDefault="00E45E98">
      <w:pPr>
        <w:rPr>
          <w:rFonts w:ascii="Times New Roman" w:hAnsi="Times New Roman" w:cs="Times New Roman"/>
          <w:b/>
          <w:bCs/>
          <w:sz w:val="24"/>
          <w:szCs w:val="24"/>
        </w:rPr>
      </w:pPr>
      <w:r>
        <w:rPr>
          <w:rFonts w:ascii="Times New Roman" w:hAnsi="Times New Roman" w:cs="Times New Roman"/>
          <w:b/>
          <w:bCs/>
          <w:sz w:val="24"/>
          <w:szCs w:val="24"/>
        </w:rPr>
        <w:br w:type="page"/>
      </w:r>
    </w:p>
    <w:p w:rsidR="00E57F32" w:rsidRDefault="00E57F32" w:rsidP="00E57F3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D5240C" w:rsidRDefault="00D5240C" w:rsidP="00D5240C">
      <w:pPr>
        <w:pStyle w:val="NormalWeb"/>
        <w:spacing w:line="480" w:lineRule="auto"/>
        <w:ind w:left="567" w:hanging="567"/>
        <w:jc w:val="both"/>
      </w:pPr>
      <w:r w:rsidRPr="00D5240C">
        <w:t xml:space="preserve">Cherry, M. (2020, August 25). </w:t>
      </w:r>
      <w:r w:rsidRPr="00D5240C">
        <w:rPr>
          <w:i/>
          <w:iCs/>
        </w:rPr>
        <w:t>Anger Can Build a Better World</w:t>
      </w:r>
      <w:r w:rsidRPr="00D5240C">
        <w:t xml:space="preserve">. The Atlantic. </w:t>
      </w:r>
      <w:hyperlink r:id="rId6" w:history="1">
        <w:r w:rsidRPr="00122870">
          <w:rPr>
            <w:rStyle w:val="Hyperlink"/>
          </w:rPr>
          <w:t>https://www.theatlantic.com/ideas/archive/2020/08/how-anger-can-build-better-world/615625/</w:t>
        </w:r>
      </w:hyperlink>
      <w:r w:rsidRPr="00D5240C">
        <w:t>.</w:t>
      </w:r>
    </w:p>
    <w:p w:rsidR="00D5240C" w:rsidRPr="00D5240C" w:rsidRDefault="00D5240C" w:rsidP="00D5240C">
      <w:pPr>
        <w:pStyle w:val="NormalWeb"/>
        <w:spacing w:line="480" w:lineRule="auto"/>
        <w:ind w:left="567" w:hanging="567"/>
        <w:jc w:val="both"/>
      </w:pPr>
      <w:r w:rsidRPr="00D5240C">
        <w:rPr>
          <w:color w:val="222222"/>
          <w:shd w:val="clear" w:color="auto" w:fill="FFFFFF"/>
        </w:rPr>
        <w:t>Matter, B. L. (2020). Black lives matter. </w:t>
      </w:r>
      <w:r w:rsidRPr="00D5240C">
        <w:rPr>
          <w:i/>
          <w:iCs/>
          <w:color w:val="222222"/>
          <w:shd w:val="clear" w:color="auto" w:fill="FFFFFF"/>
        </w:rPr>
        <w:t>Accessed September</w:t>
      </w:r>
      <w:r w:rsidRPr="00D5240C">
        <w:rPr>
          <w:color w:val="222222"/>
          <w:shd w:val="clear" w:color="auto" w:fill="FFFFFF"/>
        </w:rPr>
        <w:t>, </w:t>
      </w:r>
      <w:r w:rsidRPr="00D5240C">
        <w:rPr>
          <w:i/>
          <w:iCs/>
          <w:color w:val="222222"/>
          <w:shd w:val="clear" w:color="auto" w:fill="FFFFFF"/>
        </w:rPr>
        <w:t>1</w:t>
      </w:r>
      <w:r w:rsidRPr="00D5240C">
        <w:rPr>
          <w:color w:val="222222"/>
          <w:shd w:val="clear" w:color="auto" w:fill="FFFFFF"/>
        </w:rPr>
        <w:t>.</w:t>
      </w:r>
    </w:p>
    <w:p w:rsidR="00D5240C" w:rsidRDefault="00D5240C" w:rsidP="00D5240C">
      <w:pPr>
        <w:pStyle w:val="NormalWeb"/>
        <w:spacing w:line="480" w:lineRule="auto"/>
        <w:ind w:left="567" w:hanging="567"/>
        <w:jc w:val="both"/>
      </w:pPr>
      <w:r w:rsidRPr="00D5240C">
        <w:t xml:space="preserve">Phillips, A. (2020, June 12). </w:t>
      </w:r>
      <w:r w:rsidRPr="00D5240C">
        <w:rPr>
          <w:i/>
          <w:iCs/>
        </w:rPr>
        <w:t>Make no mistake – BLM is a radical neo-Marxist political movement</w:t>
      </w:r>
      <w:r w:rsidRPr="00D5240C">
        <w:t xml:space="preserve">. The Telegraph. </w:t>
      </w:r>
      <w:hyperlink r:id="rId7" w:history="1">
        <w:r w:rsidRPr="00122870">
          <w:rPr>
            <w:rStyle w:val="Hyperlink"/>
          </w:rPr>
          <w:t>https://www.telegraph.co.uk/news/2020/06/12/make-no-mistake-blm-radical-neo-marxist-political-movement/</w:t>
        </w:r>
      </w:hyperlink>
      <w:r w:rsidRPr="00D5240C">
        <w:t>.</w:t>
      </w:r>
    </w:p>
    <w:p w:rsidR="00D5240C" w:rsidRDefault="00D5240C" w:rsidP="00D5240C">
      <w:pPr>
        <w:pStyle w:val="NormalWeb"/>
        <w:spacing w:line="480" w:lineRule="auto"/>
        <w:ind w:left="567" w:hanging="567"/>
        <w:jc w:val="both"/>
      </w:pPr>
    </w:p>
    <w:p w:rsidR="00D5240C" w:rsidRPr="00D5240C" w:rsidRDefault="00D5240C" w:rsidP="00D5240C">
      <w:pPr>
        <w:pStyle w:val="NormalWeb"/>
        <w:spacing w:line="480" w:lineRule="auto"/>
        <w:ind w:left="567" w:hanging="567"/>
        <w:jc w:val="both"/>
      </w:pPr>
    </w:p>
    <w:p w:rsidR="00E57F32" w:rsidRPr="00D5240C" w:rsidRDefault="00E57F32" w:rsidP="00D5240C">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E57F32" w:rsidRPr="00B22E97" w:rsidRDefault="00E57F32" w:rsidP="00E57F32">
      <w:pPr>
        <w:spacing w:before="100" w:beforeAutospacing="1" w:after="100" w:afterAutospacing="1" w:line="240" w:lineRule="auto"/>
        <w:ind w:left="567" w:hanging="567"/>
        <w:rPr>
          <w:rFonts w:ascii="Times New Roman" w:eastAsia="Times New Roman" w:hAnsi="Times New Roman" w:cs="Times New Roman"/>
          <w:sz w:val="24"/>
          <w:szCs w:val="24"/>
        </w:rPr>
      </w:pPr>
    </w:p>
    <w:p w:rsidR="00E57F32" w:rsidRPr="00430F9F" w:rsidRDefault="00E57F32" w:rsidP="00E57F32">
      <w:pPr>
        <w:spacing w:before="100" w:beforeAutospacing="1" w:after="100" w:afterAutospacing="1" w:line="240" w:lineRule="auto"/>
        <w:ind w:left="567" w:hanging="567"/>
        <w:rPr>
          <w:rFonts w:ascii="Times New Roman" w:eastAsia="Times New Roman" w:hAnsi="Times New Roman" w:cs="Times New Roman"/>
          <w:sz w:val="24"/>
          <w:szCs w:val="24"/>
        </w:rPr>
      </w:pPr>
    </w:p>
    <w:p w:rsidR="00E57F32" w:rsidRPr="00B22E97" w:rsidRDefault="00E57F32" w:rsidP="00E57F32">
      <w:pPr>
        <w:spacing w:before="100" w:beforeAutospacing="1" w:after="100" w:afterAutospacing="1" w:line="480" w:lineRule="auto"/>
        <w:ind w:left="567" w:hanging="567"/>
        <w:rPr>
          <w:rFonts w:ascii="Times New Roman" w:eastAsia="Times New Roman" w:hAnsi="Times New Roman" w:cs="Times New Roman"/>
          <w:sz w:val="24"/>
          <w:szCs w:val="24"/>
        </w:rPr>
      </w:pPr>
    </w:p>
    <w:p w:rsidR="00E57F32" w:rsidRDefault="00E57F32" w:rsidP="00E57F32">
      <w:pPr>
        <w:spacing w:line="480" w:lineRule="auto"/>
      </w:pPr>
    </w:p>
    <w:p w:rsidR="00E57F32" w:rsidRPr="005B1A3D" w:rsidRDefault="00E57F32" w:rsidP="00E57F32"/>
    <w:p w:rsidR="00E57F32" w:rsidRDefault="00E57F32" w:rsidP="00E57F32"/>
    <w:p w:rsidR="00E57F32" w:rsidRDefault="00E57F32"/>
    <w:sectPr w:rsidR="00E57F32" w:rsidSect="00861F2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F12" w:rsidRDefault="00567F12" w:rsidP="00861F22">
      <w:pPr>
        <w:spacing w:after="0" w:line="240" w:lineRule="auto"/>
      </w:pPr>
      <w:r>
        <w:separator/>
      </w:r>
    </w:p>
  </w:endnote>
  <w:endnote w:type="continuationSeparator" w:id="1">
    <w:p w:rsidR="00567F12" w:rsidRDefault="00567F12" w:rsidP="00861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F12" w:rsidRDefault="00567F12" w:rsidP="00861F22">
      <w:pPr>
        <w:spacing w:after="0" w:line="240" w:lineRule="auto"/>
      </w:pPr>
      <w:r>
        <w:separator/>
      </w:r>
    </w:p>
  </w:footnote>
  <w:footnote w:type="continuationSeparator" w:id="1">
    <w:p w:rsidR="00567F12" w:rsidRDefault="00567F12" w:rsidP="00861F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D76F5D"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E45E98"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037AD3">
          <w:rPr>
            <w:rFonts w:ascii="Times New Roman" w:hAnsi="Times New Roman" w:cs="Times New Roman"/>
            <w:noProof/>
            <w:sz w:val="24"/>
            <w:szCs w:val="24"/>
          </w:rPr>
          <w:t>7</w:t>
        </w:r>
        <w:r w:rsidRPr="008F1548">
          <w:rPr>
            <w:rFonts w:ascii="Times New Roman" w:hAnsi="Times New Roman" w:cs="Times New Roman"/>
            <w:noProof/>
            <w:sz w:val="24"/>
            <w:szCs w:val="24"/>
          </w:rPr>
          <w:fldChar w:fldCharType="end"/>
        </w:r>
      </w:p>
    </w:sdtContent>
  </w:sdt>
  <w:p w:rsidR="008F1548" w:rsidRDefault="00567F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7F32"/>
    <w:rsid w:val="00037AD3"/>
    <w:rsid w:val="00106AD5"/>
    <w:rsid w:val="001B1404"/>
    <w:rsid w:val="002B14F8"/>
    <w:rsid w:val="00567F12"/>
    <w:rsid w:val="00673436"/>
    <w:rsid w:val="006A4EE1"/>
    <w:rsid w:val="00861F22"/>
    <w:rsid w:val="008951F4"/>
    <w:rsid w:val="00AB577A"/>
    <w:rsid w:val="00D5240C"/>
    <w:rsid w:val="00D76F5D"/>
    <w:rsid w:val="00E45E98"/>
    <w:rsid w:val="00E57F32"/>
    <w:rsid w:val="00EF7A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F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32"/>
  </w:style>
  <w:style w:type="character" w:styleId="Hyperlink">
    <w:name w:val="Hyperlink"/>
    <w:basedOn w:val="DefaultParagraphFont"/>
    <w:uiPriority w:val="99"/>
    <w:unhideWhenUsed/>
    <w:rsid w:val="00D5240C"/>
    <w:rPr>
      <w:color w:val="0563C1" w:themeColor="hyperlink"/>
      <w:u w:val="single"/>
    </w:rPr>
  </w:style>
  <w:style w:type="character" w:customStyle="1" w:styleId="UnresolvedMention">
    <w:name w:val="Unresolved Mention"/>
    <w:basedOn w:val="DefaultParagraphFont"/>
    <w:uiPriority w:val="99"/>
    <w:semiHidden/>
    <w:unhideWhenUsed/>
    <w:rsid w:val="00D5240C"/>
    <w:rPr>
      <w:color w:val="605E5C"/>
      <w:shd w:val="clear" w:color="auto" w:fill="E1DFDD"/>
    </w:rPr>
  </w:style>
  <w:style w:type="character" w:styleId="Emphasis">
    <w:name w:val="Emphasis"/>
    <w:basedOn w:val="DefaultParagraphFont"/>
    <w:uiPriority w:val="20"/>
    <w:qFormat/>
    <w:rsid w:val="0067343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elegraph.co.uk/news/2020/06/12/make-no-mistake-blm-radical-neo-marxist-political-mov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tlantic.com/ideas/archive/2020/08/how-anger-can-build-better-world/6156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2021-05-11T05:37:00Z</dcterms:created>
  <dcterms:modified xsi:type="dcterms:W3CDTF">2021-05-11T05:37:00Z</dcterms:modified>
</cp:coreProperties>
</file>